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98C" w:rsidRDefault="00BF698C" w:rsidP="00BF6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98C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BF698C" w:rsidRDefault="00BF698C" w:rsidP="00BF6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F698C">
        <w:rPr>
          <w:rFonts w:ascii="Times New Roman" w:hAnsi="Times New Roman" w:cs="Times New Roman"/>
          <w:sz w:val="28"/>
          <w:szCs w:val="28"/>
        </w:rPr>
        <w:t>к решению Совета муниципального образования Абинский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F698C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Pr="00BF698C">
        <w:rPr>
          <w:rFonts w:ascii="Times New Roman" w:hAnsi="Times New Roman" w:cs="Times New Roman"/>
          <w:color w:val="000000"/>
          <w:sz w:val="28"/>
          <w:szCs w:val="28"/>
        </w:rPr>
        <w:t xml:space="preserve">Об установлении размера родительской платы за присмотр и уход за детьми, осваивающими образовательные программы дошкольного образования в образовательных организациях муниципального образования Абинский район» </w:t>
      </w:r>
    </w:p>
    <w:p w:rsidR="0044212F" w:rsidRDefault="0044212F" w:rsidP="00023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98C" w:rsidRPr="00023B3F" w:rsidRDefault="00BF698C" w:rsidP="00023B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5FF3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745FF3" w:rsidRPr="00745FF3">
        <w:rPr>
          <w:rFonts w:ascii="Times New Roman" w:hAnsi="Times New Roman" w:cs="Times New Roman"/>
          <w:sz w:val="28"/>
          <w:szCs w:val="28"/>
        </w:rPr>
        <w:t xml:space="preserve">65 Федерального закона от 29 декабря 2012 года № 273-ФЗ «Об образовании в Российской Федерации», </w:t>
      </w:r>
      <w:r w:rsidRPr="00745FF3">
        <w:rPr>
          <w:rFonts w:ascii="Times New Roman" w:hAnsi="Times New Roman" w:cs="Times New Roman"/>
          <w:sz w:val="28"/>
          <w:szCs w:val="28"/>
        </w:rPr>
        <w:t>15 Федерального закона от 6 октября 2003 года № 131-ФЗ «Об общих принципах организации местного самоуправления в Российской Федерации», статьей 6</w:t>
      </w:r>
      <w:r w:rsidR="00023B3F">
        <w:rPr>
          <w:rFonts w:ascii="Times New Roman" w:hAnsi="Times New Roman" w:cs="Times New Roman"/>
          <w:sz w:val="28"/>
          <w:szCs w:val="28"/>
        </w:rPr>
        <w:t>5</w:t>
      </w:r>
      <w:r w:rsidRPr="00745FF3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Абинский район, в связи с увеличением материальных затрат на содержание детей в дошкольных образовательных организациях муниципального образования Абинский район, в том числе затрат на продукты питания подготовлен соответствующий проект решения для утверждения на очередной сессии Совета муниципального образования Абинский район.</w:t>
      </w:r>
    </w:p>
    <w:p w:rsidR="00BF698C" w:rsidRDefault="00BF698C" w:rsidP="00BF69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норматива затрат (на одного ребенка в месяц) на создание условий для осуществления присмотра и ухода за детьми,</w:t>
      </w:r>
      <w:r w:rsidRPr="00BF698C">
        <w:rPr>
          <w:rFonts w:ascii="Times New Roman" w:hAnsi="Times New Roman" w:cs="Times New Roman"/>
          <w:color w:val="000000"/>
          <w:sz w:val="28"/>
          <w:szCs w:val="28"/>
        </w:rPr>
        <w:t xml:space="preserve"> осваивающими образовательные программы дошкольного образования в образовательных организациях муниципального образования </w:t>
      </w:r>
      <w:proofErr w:type="spellStart"/>
      <w:r w:rsidRPr="00BF698C">
        <w:rPr>
          <w:rFonts w:ascii="Times New Roman" w:hAnsi="Times New Roman" w:cs="Times New Roman"/>
          <w:color w:val="000000"/>
          <w:sz w:val="28"/>
          <w:szCs w:val="28"/>
        </w:rPr>
        <w:t>Абинский</w:t>
      </w:r>
      <w:proofErr w:type="spellEnd"/>
      <w:r w:rsidRPr="00BF698C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23B3F" w:rsidRDefault="00023B3F" w:rsidP="00BF69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26" w:type="dxa"/>
        <w:tblInd w:w="30" w:type="dxa"/>
        <w:tblLook w:val="04A0" w:firstRow="1" w:lastRow="0" w:firstColumn="1" w:lastColumn="0" w:noHBand="0" w:noVBand="1"/>
      </w:tblPr>
      <w:tblGrid>
        <w:gridCol w:w="4076"/>
        <w:gridCol w:w="2552"/>
        <w:gridCol w:w="2698"/>
      </w:tblGrid>
      <w:tr w:rsidR="00A73D0E" w:rsidRPr="00A73D0E" w:rsidTr="001F0F19">
        <w:trPr>
          <w:trHeight w:val="307"/>
        </w:trPr>
        <w:tc>
          <w:tcPr>
            <w:tcW w:w="4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0E" w:rsidRPr="00BB067D" w:rsidRDefault="00A73D0E" w:rsidP="00BB06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6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расходов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3D0E" w:rsidRPr="00BB067D" w:rsidRDefault="00A73D0E" w:rsidP="00A7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0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 3-х лет</w:t>
            </w:r>
          </w:p>
        </w:tc>
        <w:tc>
          <w:tcPr>
            <w:tcW w:w="2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3D0E" w:rsidRPr="00BB067D" w:rsidRDefault="00A73D0E" w:rsidP="00A7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0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 3 л. до 7 л.</w:t>
            </w:r>
          </w:p>
        </w:tc>
      </w:tr>
      <w:tr w:rsidR="00A73D0E" w:rsidRPr="00A73D0E" w:rsidTr="001F0F19">
        <w:trPr>
          <w:trHeight w:val="307"/>
        </w:trPr>
        <w:tc>
          <w:tcPr>
            <w:tcW w:w="40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D0E" w:rsidRPr="00BB067D" w:rsidRDefault="00A73D0E" w:rsidP="00A73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3D0E" w:rsidRPr="00BB067D" w:rsidRDefault="00A73D0E" w:rsidP="00A7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0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ч.-10,5 ч.</w:t>
            </w:r>
          </w:p>
        </w:tc>
        <w:tc>
          <w:tcPr>
            <w:tcW w:w="2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3D0E" w:rsidRPr="00BB067D" w:rsidRDefault="00A73D0E" w:rsidP="00A7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0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ч.-10,5 ч.</w:t>
            </w:r>
          </w:p>
        </w:tc>
      </w:tr>
      <w:tr w:rsidR="00A73D0E" w:rsidRPr="00A73D0E" w:rsidTr="001F0F19">
        <w:trPr>
          <w:trHeight w:val="307"/>
        </w:trPr>
        <w:tc>
          <w:tcPr>
            <w:tcW w:w="40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0E" w:rsidRPr="00BB067D" w:rsidRDefault="00A73D0E" w:rsidP="00A73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7D">
              <w:rPr>
                <w:rFonts w:ascii="Times New Roman" w:hAnsi="Times New Roman" w:cs="Times New Roman"/>
                <w:sz w:val="24"/>
                <w:szCs w:val="24"/>
              </w:rPr>
              <w:t>Продукты питания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3D0E" w:rsidRPr="00BB067D" w:rsidRDefault="00A73D0E" w:rsidP="00B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BB067D" w:rsidRPr="00BB067D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  <w:r w:rsidRPr="00BB067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B067D" w:rsidRPr="00BB067D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3D0E" w:rsidRPr="00BB067D" w:rsidRDefault="00BB067D" w:rsidP="00B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7D">
              <w:rPr>
                <w:rFonts w:ascii="Times New Roman" w:eastAsia="Times New Roman" w:hAnsi="Times New Roman" w:cs="Times New Roman"/>
                <w:sz w:val="24"/>
                <w:szCs w:val="24"/>
              </w:rPr>
              <w:t>2060</w:t>
            </w:r>
            <w:r w:rsidR="00A73D0E" w:rsidRPr="00BB067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B067D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A73D0E" w:rsidRPr="00A73D0E" w:rsidTr="001F0F19">
        <w:trPr>
          <w:trHeight w:val="307"/>
        </w:trPr>
        <w:tc>
          <w:tcPr>
            <w:tcW w:w="40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0E" w:rsidRPr="00BB067D" w:rsidRDefault="00A73D0E" w:rsidP="00A73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7D">
              <w:rPr>
                <w:rFonts w:ascii="Times New Roman" w:eastAsia="Times New Roman" w:hAnsi="Times New Roman" w:cs="Times New Roman"/>
                <w:sz w:val="24"/>
                <w:szCs w:val="24"/>
              </w:rPr>
              <w:t>Моющие средства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3D0E" w:rsidRPr="00BB067D" w:rsidRDefault="00BB067D" w:rsidP="00B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7D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  <w:r w:rsidR="00A73D0E" w:rsidRPr="00BB067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B067D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3D0E" w:rsidRPr="00BB067D" w:rsidRDefault="00BB067D" w:rsidP="00A7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7D">
              <w:rPr>
                <w:rFonts w:ascii="Times New Roman" w:eastAsia="Times New Roman" w:hAnsi="Times New Roman" w:cs="Times New Roman"/>
                <w:sz w:val="24"/>
                <w:szCs w:val="24"/>
              </w:rPr>
              <w:t>187,84</w:t>
            </w:r>
          </w:p>
        </w:tc>
      </w:tr>
      <w:tr w:rsidR="00A73D0E" w:rsidRPr="00A73D0E" w:rsidTr="001F0F19">
        <w:trPr>
          <w:trHeight w:val="307"/>
        </w:trPr>
        <w:tc>
          <w:tcPr>
            <w:tcW w:w="40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0E" w:rsidRPr="00BB067D" w:rsidRDefault="00A73D0E" w:rsidP="00A73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7D">
              <w:rPr>
                <w:rFonts w:ascii="Times New Roman" w:hAnsi="Times New Roman" w:cs="Times New Roman"/>
                <w:sz w:val="24"/>
                <w:szCs w:val="24"/>
              </w:rPr>
              <w:t>Хозяйственный инвентарь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3D0E" w:rsidRPr="00BB067D" w:rsidRDefault="00BB067D" w:rsidP="00B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7D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  <w:r w:rsidR="00A73D0E" w:rsidRPr="00BB067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B067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3D0E" w:rsidRPr="00BB067D" w:rsidRDefault="00BB067D" w:rsidP="00A7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7D">
              <w:rPr>
                <w:rFonts w:ascii="Times New Roman" w:eastAsia="Times New Roman" w:hAnsi="Times New Roman" w:cs="Times New Roman"/>
                <w:sz w:val="24"/>
                <w:szCs w:val="24"/>
              </w:rPr>
              <w:t>111,19</w:t>
            </w:r>
          </w:p>
        </w:tc>
      </w:tr>
      <w:tr w:rsidR="00A73D0E" w:rsidRPr="00A73D0E" w:rsidTr="001F0F19">
        <w:trPr>
          <w:trHeight w:val="307"/>
        </w:trPr>
        <w:tc>
          <w:tcPr>
            <w:tcW w:w="40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0E" w:rsidRPr="00BB067D" w:rsidRDefault="00A73D0E" w:rsidP="00A73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7D">
              <w:rPr>
                <w:rFonts w:ascii="Times New Roman" w:hAnsi="Times New Roman" w:cs="Times New Roman"/>
                <w:sz w:val="24"/>
                <w:szCs w:val="24"/>
              </w:rPr>
              <w:t>Мягкий инвентарь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73D0E" w:rsidRPr="00BB067D" w:rsidRDefault="00BB067D" w:rsidP="00B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7D">
              <w:rPr>
                <w:rFonts w:ascii="Times New Roman" w:eastAsia="Times New Roman" w:hAnsi="Times New Roman" w:cs="Times New Roman"/>
                <w:sz w:val="24"/>
                <w:szCs w:val="24"/>
              </w:rPr>
              <w:t>3228</w:t>
            </w:r>
            <w:r w:rsidR="00A73D0E" w:rsidRPr="00BB067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B067D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73D0E" w:rsidRPr="00BB067D" w:rsidRDefault="00BB067D" w:rsidP="00A7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7D">
              <w:rPr>
                <w:rFonts w:ascii="Times New Roman" w:eastAsia="Times New Roman" w:hAnsi="Times New Roman" w:cs="Times New Roman"/>
                <w:sz w:val="24"/>
                <w:szCs w:val="24"/>
              </w:rPr>
              <w:t>3228,46</w:t>
            </w:r>
          </w:p>
        </w:tc>
      </w:tr>
      <w:tr w:rsidR="00A73D0E" w:rsidRPr="00A73D0E" w:rsidTr="001F0F19">
        <w:trPr>
          <w:trHeight w:val="307"/>
        </w:trPr>
        <w:tc>
          <w:tcPr>
            <w:tcW w:w="40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0E" w:rsidRPr="00BB067D" w:rsidRDefault="00A73D0E" w:rsidP="00A73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0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3D0E" w:rsidRPr="00BB067D" w:rsidRDefault="00BB067D" w:rsidP="00B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0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52644</w:t>
            </w:r>
            <w:r w:rsidR="00A73D0E" w:rsidRPr="00BB0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BB0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3D0E" w:rsidRPr="00BB067D" w:rsidRDefault="00BB067D" w:rsidP="00B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0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5588</w:t>
            </w:r>
            <w:r w:rsidR="00A73D0E" w:rsidRPr="00BB0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BB0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A73D0E" w:rsidRPr="00A73D0E" w:rsidTr="001F0F19">
        <w:trPr>
          <w:trHeight w:val="922"/>
        </w:trPr>
        <w:tc>
          <w:tcPr>
            <w:tcW w:w="40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0E" w:rsidRPr="00BB067D" w:rsidRDefault="00A73D0E" w:rsidP="00A73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7D">
              <w:rPr>
                <w:rFonts w:ascii="Times New Roman" w:eastAsia="Times New Roman" w:hAnsi="Times New Roman" w:cs="Times New Roman"/>
                <w:sz w:val="24"/>
                <w:szCs w:val="24"/>
              </w:rPr>
              <w:t>ГКП до 5 часов пребывания - 50% от стоимости 10 ч.-10,5 ч.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3D0E" w:rsidRPr="00BB067D" w:rsidRDefault="00A73D0E" w:rsidP="00B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0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B067D" w:rsidRPr="00BB0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632</w:t>
            </w:r>
            <w:r w:rsidRPr="00BB0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BB067D" w:rsidRPr="00BB0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BB0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3D0E" w:rsidRPr="00BB067D" w:rsidRDefault="00BB067D" w:rsidP="00B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0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2794</w:t>
            </w:r>
            <w:r w:rsidR="00A73D0E" w:rsidRPr="00BB0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BB0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A73D0E" w:rsidRPr="00BB0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</w:tbl>
    <w:p w:rsidR="00D66E93" w:rsidRDefault="00D66E93" w:rsidP="00023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6E93" w:rsidRDefault="00D66E93" w:rsidP="00D66E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Расчет размера </w:t>
      </w:r>
      <w:r w:rsidRPr="00BF698C">
        <w:rPr>
          <w:rFonts w:ascii="Times New Roman" w:hAnsi="Times New Roman" w:cs="Times New Roman"/>
          <w:color w:val="000000"/>
          <w:sz w:val="28"/>
          <w:szCs w:val="28"/>
        </w:rPr>
        <w:t xml:space="preserve">родительской платы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(на одного ребенка в месяц) </w:t>
      </w:r>
      <w:r w:rsidRPr="00BF698C">
        <w:rPr>
          <w:rFonts w:ascii="Times New Roman" w:hAnsi="Times New Roman" w:cs="Times New Roman"/>
          <w:color w:val="000000"/>
          <w:sz w:val="28"/>
          <w:szCs w:val="28"/>
        </w:rPr>
        <w:t>за присмотр и уход за детьми, осваивающими образовательные программы дошкольного образования в образовательных организациях муниципального образования Абинский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66E93" w:rsidRPr="007F485A" w:rsidRDefault="00D66E93" w:rsidP="00D66E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844"/>
        <w:gridCol w:w="1417"/>
        <w:gridCol w:w="1985"/>
        <w:gridCol w:w="1701"/>
        <w:gridCol w:w="1701"/>
        <w:gridCol w:w="1842"/>
      </w:tblGrid>
      <w:tr w:rsidR="00023B3F" w:rsidRPr="00FA2F1D" w:rsidTr="00D00046">
        <w:trPr>
          <w:tblHeader/>
        </w:trPr>
        <w:tc>
          <w:tcPr>
            <w:tcW w:w="1844" w:type="dxa"/>
          </w:tcPr>
          <w:p w:rsidR="00023B3F" w:rsidRPr="00FA2F1D" w:rsidRDefault="00023B3F" w:rsidP="00023B3F">
            <w:pPr>
              <w:autoSpaceDE w:val="0"/>
              <w:autoSpaceDN w:val="0"/>
              <w:adjustRightInd w:val="0"/>
              <w:ind w:left="-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2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работы</w:t>
            </w:r>
          </w:p>
        </w:tc>
        <w:tc>
          <w:tcPr>
            <w:tcW w:w="1417" w:type="dxa"/>
          </w:tcPr>
          <w:p w:rsidR="00023B3F" w:rsidRPr="00FA2F1D" w:rsidRDefault="00023B3F" w:rsidP="00023B3F">
            <w:pPr>
              <w:autoSpaceDE w:val="0"/>
              <w:autoSpaceDN w:val="0"/>
              <w:adjustRightInd w:val="0"/>
              <w:ind w:left="-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 ребенка</w:t>
            </w:r>
          </w:p>
        </w:tc>
        <w:tc>
          <w:tcPr>
            <w:tcW w:w="1985" w:type="dxa"/>
          </w:tcPr>
          <w:p w:rsidR="00023B3F" w:rsidRDefault="00023B3F" w:rsidP="00023B3F">
            <w:pPr>
              <w:autoSpaceDE w:val="0"/>
              <w:autoSpaceDN w:val="0"/>
              <w:adjustRightInd w:val="0"/>
              <w:ind w:lef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FA2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Размер родительской платы, установленный Решением Совета муниципального образования </w:t>
            </w:r>
            <w:proofErr w:type="spellStart"/>
            <w:r w:rsidRPr="00F52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Абинский</w:t>
            </w:r>
            <w:proofErr w:type="spellEnd"/>
            <w:r w:rsidRPr="00F52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02.02.2022 г</w:t>
            </w:r>
          </w:p>
          <w:p w:rsidR="00023B3F" w:rsidRPr="00FA2F1D" w:rsidRDefault="00023B3F" w:rsidP="00023B3F">
            <w:pPr>
              <w:autoSpaceDE w:val="0"/>
              <w:autoSpaceDN w:val="0"/>
              <w:adjustRightInd w:val="0"/>
              <w:ind w:left="-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216-с, </w:t>
            </w:r>
            <w:r w:rsidRPr="00F52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1" w:type="dxa"/>
          </w:tcPr>
          <w:p w:rsidR="00023B3F" w:rsidRPr="00FA2F1D" w:rsidRDefault="00023B3F" w:rsidP="00023B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2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Процент, на который повышается размер родительской платы</w:t>
            </w:r>
          </w:p>
        </w:tc>
        <w:tc>
          <w:tcPr>
            <w:tcW w:w="1701" w:type="dxa"/>
          </w:tcPr>
          <w:p w:rsidR="00023B3F" w:rsidRPr="00FA2F1D" w:rsidRDefault="00023B3F" w:rsidP="00023B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2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A2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аемый размер родительской 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руб.</w:t>
            </w:r>
          </w:p>
        </w:tc>
        <w:tc>
          <w:tcPr>
            <w:tcW w:w="1842" w:type="dxa"/>
          </w:tcPr>
          <w:p w:rsidR="00023B3F" w:rsidRDefault="00023B3F" w:rsidP="00023B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5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показатель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установленный постановлением Главы администрации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губернатора) Краснодарского края </w:t>
            </w:r>
          </w:p>
          <w:p w:rsidR="00023B3F" w:rsidRPr="00957D07" w:rsidRDefault="00023B3F" w:rsidP="00023B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от 29.12.2016 года № 1104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23B3F" w:rsidRPr="00FA2F1D" w:rsidTr="006141D1">
        <w:trPr>
          <w:trHeight w:val="405"/>
        </w:trPr>
        <w:tc>
          <w:tcPr>
            <w:tcW w:w="1844" w:type="dxa"/>
            <w:vMerge w:val="restart"/>
          </w:tcPr>
          <w:p w:rsidR="00023B3F" w:rsidRPr="00FA2F1D" w:rsidRDefault="00023B3F" w:rsidP="00023B3F">
            <w:pPr>
              <w:autoSpaceDE w:val="0"/>
              <w:autoSpaceDN w:val="0"/>
              <w:adjustRightInd w:val="0"/>
              <w:ind w:left="-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FA2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руглосуточное пребывание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23B3F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3-х лет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23B3F" w:rsidRPr="00B25FFB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FFB">
              <w:rPr>
                <w:rFonts w:ascii="Times New Roman" w:hAnsi="Times New Roman" w:cs="Times New Roman"/>
                <w:sz w:val="24"/>
                <w:szCs w:val="24"/>
              </w:rPr>
              <w:t>1892,00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3B3F" w:rsidRPr="00B25FFB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3B3F" w:rsidRPr="00B25FFB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FFB">
              <w:rPr>
                <w:rFonts w:ascii="Times New Roman" w:hAnsi="Times New Roman" w:cs="Times New Roman"/>
                <w:sz w:val="24"/>
                <w:szCs w:val="24"/>
              </w:rPr>
              <w:t>1892,00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23B3F" w:rsidRPr="00B25FFB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1892,00</w:t>
            </w:r>
          </w:p>
        </w:tc>
      </w:tr>
      <w:tr w:rsidR="00023B3F" w:rsidRPr="00FA2F1D" w:rsidTr="00D00046">
        <w:trPr>
          <w:trHeight w:val="390"/>
        </w:trPr>
        <w:tc>
          <w:tcPr>
            <w:tcW w:w="1844" w:type="dxa"/>
            <w:vMerge/>
          </w:tcPr>
          <w:p w:rsidR="00023B3F" w:rsidRDefault="00023B3F" w:rsidP="00023B3F">
            <w:pPr>
              <w:autoSpaceDE w:val="0"/>
              <w:autoSpaceDN w:val="0"/>
              <w:adjustRightInd w:val="0"/>
              <w:ind w:right="-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23B3F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3 до 7 лет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23B3F" w:rsidRPr="00EA511F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FB">
              <w:rPr>
                <w:rFonts w:ascii="Times New Roman" w:hAnsi="Times New Roman" w:cs="Times New Roman"/>
                <w:sz w:val="24"/>
                <w:szCs w:val="24"/>
              </w:rPr>
              <w:t>2195,00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3B3F" w:rsidRPr="00B25FFB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3B3F" w:rsidRPr="00B25FFB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FFB">
              <w:rPr>
                <w:rFonts w:ascii="Times New Roman" w:hAnsi="Times New Roman" w:cs="Times New Roman"/>
                <w:sz w:val="24"/>
                <w:szCs w:val="24"/>
              </w:rPr>
              <w:t>2195,00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23B3F" w:rsidRPr="00B25FFB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2195,00</w:t>
            </w:r>
          </w:p>
        </w:tc>
      </w:tr>
      <w:tr w:rsidR="00023B3F" w:rsidRPr="00FA2F1D" w:rsidTr="006141D1">
        <w:trPr>
          <w:trHeight w:val="563"/>
        </w:trPr>
        <w:tc>
          <w:tcPr>
            <w:tcW w:w="1844" w:type="dxa"/>
            <w:vMerge w:val="restart"/>
          </w:tcPr>
          <w:p w:rsidR="00023B3F" w:rsidRPr="00FA2F1D" w:rsidRDefault="00023B3F" w:rsidP="00023B3F">
            <w:pPr>
              <w:autoSpaceDE w:val="0"/>
              <w:autoSpaceDN w:val="0"/>
              <w:adjustRightInd w:val="0"/>
              <w:ind w:left="-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Сокращенный день (8-10,5 часовое пребывание)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23B3F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3-х лет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23B3F" w:rsidRPr="00B25FFB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FFB">
              <w:rPr>
                <w:rFonts w:ascii="Times New Roman" w:hAnsi="Times New Roman" w:cs="Times New Roman"/>
                <w:sz w:val="24"/>
                <w:szCs w:val="24"/>
              </w:rPr>
              <w:t>1892,00</w:t>
            </w:r>
            <w:r w:rsidRPr="00B25FF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3B3F" w:rsidRPr="00B25FFB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25FF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3B3F" w:rsidRPr="00B25FFB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FFB">
              <w:rPr>
                <w:rFonts w:ascii="Times New Roman" w:hAnsi="Times New Roman" w:cs="Times New Roman"/>
                <w:sz w:val="24"/>
                <w:szCs w:val="24"/>
              </w:rPr>
              <w:t>1892,00</w:t>
            </w:r>
            <w:r w:rsidRPr="00B25FF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23B3F" w:rsidRPr="00B25FFB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1892,00</w:t>
            </w:r>
          </w:p>
        </w:tc>
      </w:tr>
      <w:tr w:rsidR="00023B3F" w:rsidRPr="00FA2F1D" w:rsidTr="006141D1">
        <w:trPr>
          <w:trHeight w:val="70"/>
        </w:trPr>
        <w:tc>
          <w:tcPr>
            <w:tcW w:w="1844" w:type="dxa"/>
            <w:vMerge/>
          </w:tcPr>
          <w:p w:rsidR="00023B3F" w:rsidRDefault="00023B3F" w:rsidP="00023B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23B3F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3 до 7 лет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23B3F" w:rsidRPr="00EA511F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13D">
              <w:rPr>
                <w:rFonts w:ascii="Times New Roman" w:hAnsi="Times New Roman" w:cs="Times New Roman"/>
                <w:sz w:val="24"/>
                <w:szCs w:val="24"/>
              </w:rPr>
              <w:t>2195,00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3B3F" w:rsidRPr="00B25FFB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21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3B3F" w:rsidRPr="00B25FFB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3D">
              <w:rPr>
                <w:rFonts w:ascii="Times New Roman" w:hAnsi="Times New Roman" w:cs="Times New Roman"/>
                <w:sz w:val="24"/>
                <w:szCs w:val="24"/>
              </w:rPr>
              <w:t>2195,00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23B3F" w:rsidRPr="00B25FFB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2195,00</w:t>
            </w:r>
          </w:p>
        </w:tc>
      </w:tr>
      <w:tr w:rsidR="00023B3F" w:rsidRPr="00FA2F1D" w:rsidTr="006141D1">
        <w:trPr>
          <w:trHeight w:val="565"/>
        </w:trPr>
        <w:tc>
          <w:tcPr>
            <w:tcW w:w="1844" w:type="dxa"/>
            <w:vMerge w:val="restart"/>
          </w:tcPr>
          <w:p w:rsidR="00023B3F" w:rsidRPr="00FA2F1D" w:rsidRDefault="00023B3F" w:rsidP="00023B3F">
            <w:pPr>
              <w:autoSpaceDE w:val="0"/>
              <w:autoSpaceDN w:val="0"/>
              <w:adjustRightInd w:val="0"/>
              <w:ind w:left="-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Кратковременное пребывание (от 3 до 5 часов в день)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23B3F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3-х лет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23B3F" w:rsidRPr="00DD213D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3D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D213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3B3F" w:rsidRPr="00DD213D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  <w:r w:rsidRPr="00DD21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3B3F" w:rsidRPr="00DD213D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1245,00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23B3F" w:rsidRPr="00B25FFB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1340,00</w:t>
            </w:r>
          </w:p>
        </w:tc>
      </w:tr>
      <w:tr w:rsidR="00023B3F" w:rsidRPr="00FA2F1D" w:rsidTr="006141D1">
        <w:trPr>
          <w:trHeight w:val="70"/>
        </w:trPr>
        <w:tc>
          <w:tcPr>
            <w:tcW w:w="1844" w:type="dxa"/>
            <w:vMerge/>
          </w:tcPr>
          <w:p w:rsidR="00023B3F" w:rsidRDefault="00023B3F" w:rsidP="00023B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23B3F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3 до 7 лет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23B3F" w:rsidRPr="00EA511F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13D">
              <w:rPr>
                <w:rFonts w:ascii="Times New Roman" w:hAnsi="Times New Roman" w:cs="Times New Roman"/>
                <w:sz w:val="24"/>
                <w:szCs w:val="24"/>
              </w:rPr>
              <w:t>1160,00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3B3F" w:rsidRPr="00B25FFB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  <w:r w:rsidRPr="00DD21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3B3F" w:rsidRPr="00B25FFB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1275,00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23B3F" w:rsidRPr="00B25FFB" w:rsidRDefault="00023B3F" w:rsidP="00023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1340,00</w:t>
            </w:r>
          </w:p>
        </w:tc>
      </w:tr>
    </w:tbl>
    <w:p w:rsidR="00D66E93" w:rsidRPr="00D00046" w:rsidRDefault="00D66E93" w:rsidP="00BB067D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D00046">
        <w:rPr>
          <w:rFonts w:ascii="Times New Roman" w:hAnsi="Times New Roman" w:cs="Times New Roman"/>
          <w:color w:val="000000"/>
          <w:sz w:val="27"/>
          <w:szCs w:val="27"/>
        </w:rPr>
        <w:t xml:space="preserve">Примечание: 1. </w:t>
      </w:r>
      <w:r w:rsidR="00957D07" w:rsidRPr="00D00046">
        <w:rPr>
          <w:rFonts w:ascii="Times New Roman" w:hAnsi="Times New Roman" w:cs="Times New Roman"/>
          <w:color w:val="000000"/>
          <w:sz w:val="27"/>
          <w:szCs w:val="27"/>
        </w:rPr>
        <w:t>М</w:t>
      </w:r>
      <w:r w:rsidRPr="00D00046">
        <w:rPr>
          <w:rFonts w:ascii="Times New Roman" w:hAnsi="Times New Roman" w:cs="Times New Roman"/>
          <w:color w:val="000000"/>
          <w:sz w:val="27"/>
          <w:szCs w:val="27"/>
        </w:rPr>
        <w:t>аксимальный размер родительской платы в месяц за одного ребенка, установленный Постановлением главы администрации (губернатора) Краснодарского края от 29 декабря 2016 года</w:t>
      </w:r>
      <w:r w:rsidR="00D0004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D00046">
        <w:rPr>
          <w:rFonts w:ascii="Times New Roman" w:hAnsi="Times New Roman" w:cs="Times New Roman"/>
          <w:color w:val="000000"/>
          <w:sz w:val="27"/>
          <w:szCs w:val="27"/>
        </w:rPr>
        <w:t>№ 1104 «Об установлении макси</w:t>
      </w:r>
      <w:bookmarkStart w:id="0" w:name="_GoBack"/>
      <w:bookmarkEnd w:id="0"/>
      <w:r w:rsidRPr="00D00046">
        <w:rPr>
          <w:rFonts w:ascii="Times New Roman" w:hAnsi="Times New Roman" w:cs="Times New Roman"/>
          <w:color w:val="000000"/>
          <w:sz w:val="27"/>
          <w:szCs w:val="27"/>
        </w:rPr>
        <w:t>мального размера родительской платы за присмотр и уход за детьми (в зависимости от условий присмотра и ухода за детьми) в государственных и муниципальных образовательных организациях, реализующих программу дошкольного образования, находящихся на территории Краснодарского края</w:t>
      </w:r>
      <w:r w:rsidR="00D00046">
        <w:rPr>
          <w:rFonts w:ascii="Times New Roman" w:hAnsi="Times New Roman" w:cs="Times New Roman"/>
          <w:color w:val="000000"/>
          <w:sz w:val="27"/>
          <w:szCs w:val="27"/>
        </w:rPr>
        <w:t>»</w:t>
      </w:r>
      <w:r w:rsidR="00957D07" w:rsidRPr="00D00046">
        <w:rPr>
          <w:rFonts w:ascii="Times New Roman" w:hAnsi="Times New Roman" w:cs="Times New Roman"/>
          <w:color w:val="000000"/>
          <w:sz w:val="27"/>
          <w:szCs w:val="27"/>
        </w:rPr>
        <w:t xml:space="preserve"> достигнут для детей до 3 - х лет от 3 до 7 лет, посещающих ДОО в режиме круглосуточного пребывания, и</w:t>
      </w:r>
      <w:r w:rsidR="00D00046" w:rsidRPr="00D00046">
        <w:rPr>
          <w:rFonts w:ascii="Times New Roman" w:hAnsi="Times New Roman" w:cs="Times New Roman"/>
          <w:color w:val="000000"/>
          <w:sz w:val="27"/>
          <w:szCs w:val="27"/>
        </w:rPr>
        <w:t xml:space="preserve"> для детей</w:t>
      </w:r>
      <w:r w:rsidR="00957D07" w:rsidRPr="00D00046">
        <w:rPr>
          <w:rFonts w:ascii="Times New Roman" w:hAnsi="Times New Roman" w:cs="Times New Roman"/>
          <w:color w:val="000000"/>
          <w:sz w:val="27"/>
          <w:szCs w:val="27"/>
        </w:rPr>
        <w:t xml:space="preserve"> до 3-х лет</w:t>
      </w:r>
      <w:r w:rsidR="00D00046" w:rsidRPr="00D00046">
        <w:rPr>
          <w:rFonts w:ascii="Times New Roman" w:hAnsi="Times New Roman" w:cs="Times New Roman"/>
          <w:color w:val="000000"/>
          <w:sz w:val="27"/>
          <w:szCs w:val="27"/>
        </w:rPr>
        <w:t>, посещающих ДОО в режиме сокращенного дня (8-10,5 часового пребывания).</w:t>
      </w:r>
    </w:p>
    <w:p w:rsidR="00EA511F" w:rsidRDefault="00EA511F" w:rsidP="00BB067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B067D" w:rsidRDefault="00BB067D" w:rsidP="00BB067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23B3F" w:rsidRDefault="00023B3F" w:rsidP="00BB067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99779E" w:rsidRPr="003C3EE1" w:rsidRDefault="00023B3F" w:rsidP="00BB067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C3EE1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а управления образования                                            </w:t>
      </w:r>
      <w:r w:rsidR="00BB067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Е.Г.Марукян</w:t>
      </w:r>
      <w:proofErr w:type="spellEnd"/>
    </w:p>
    <w:sectPr w:rsidR="0099779E" w:rsidRPr="003C3EE1" w:rsidSect="00023B3F">
      <w:headerReference w:type="default" r:id="rId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716" w:rsidRDefault="00ED1716" w:rsidP="003C3EE1">
      <w:pPr>
        <w:spacing w:after="0" w:line="240" w:lineRule="auto"/>
      </w:pPr>
      <w:r>
        <w:separator/>
      </w:r>
    </w:p>
  </w:endnote>
  <w:endnote w:type="continuationSeparator" w:id="0">
    <w:p w:rsidR="00ED1716" w:rsidRDefault="00ED1716" w:rsidP="003C3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716" w:rsidRDefault="00ED1716" w:rsidP="003C3EE1">
      <w:pPr>
        <w:spacing w:after="0" w:line="240" w:lineRule="auto"/>
      </w:pPr>
      <w:r>
        <w:separator/>
      </w:r>
    </w:p>
  </w:footnote>
  <w:footnote w:type="continuationSeparator" w:id="0">
    <w:p w:rsidR="00ED1716" w:rsidRDefault="00ED1716" w:rsidP="003C3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65876"/>
      <w:docPartObj>
        <w:docPartGallery w:val="Page Numbers (Top of Page)"/>
        <w:docPartUnique/>
      </w:docPartObj>
    </w:sdtPr>
    <w:sdtEndPr/>
    <w:sdtContent>
      <w:p w:rsidR="003C3EE1" w:rsidRDefault="00587DB7">
        <w:pPr>
          <w:pStyle w:val="a4"/>
          <w:jc w:val="center"/>
        </w:pPr>
        <w:r w:rsidRPr="003C3EE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C3EE1" w:rsidRPr="003C3EE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C3EE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B067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3EE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3EE1" w:rsidRDefault="003C3EE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98C"/>
    <w:rsid w:val="00023B3F"/>
    <w:rsid w:val="000A0576"/>
    <w:rsid w:val="000A3CA0"/>
    <w:rsid w:val="0014257C"/>
    <w:rsid w:val="0014683D"/>
    <w:rsid w:val="001740CB"/>
    <w:rsid w:val="001809E2"/>
    <w:rsid w:val="001A3424"/>
    <w:rsid w:val="001D602A"/>
    <w:rsid w:val="001F0F19"/>
    <w:rsid w:val="001F4970"/>
    <w:rsid w:val="002100B5"/>
    <w:rsid w:val="00222A3F"/>
    <w:rsid w:val="002F2E75"/>
    <w:rsid w:val="003766FC"/>
    <w:rsid w:val="003A71BC"/>
    <w:rsid w:val="003C3EE1"/>
    <w:rsid w:val="0044212F"/>
    <w:rsid w:val="00453D86"/>
    <w:rsid w:val="00497BFC"/>
    <w:rsid w:val="004C2A20"/>
    <w:rsid w:val="004E294C"/>
    <w:rsid w:val="00575256"/>
    <w:rsid w:val="00587DB7"/>
    <w:rsid w:val="005B1460"/>
    <w:rsid w:val="005B76C0"/>
    <w:rsid w:val="005E56BF"/>
    <w:rsid w:val="006475B3"/>
    <w:rsid w:val="00745FF3"/>
    <w:rsid w:val="007F485A"/>
    <w:rsid w:val="00912A54"/>
    <w:rsid w:val="00957D07"/>
    <w:rsid w:val="0099779E"/>
    <w:rsid w:val="00A43A1C"/>
    <w:rsid w:val="00A73D0E"/>
    <w:rsid w:val="00AC4257"/>
    <w:rsid w:val="00AD2E73"/>
    <w:rsid w:val="00B25FFB"/>
    <w:rsid w:val="00B51370"/>
    <w:rsid w:val="00B84F1C"/>
    <w:rsid w:val="00BB067D"/>
    <w:rsid w:val="00BF698C"/>
    <w:rsid w:val="00C70016"/>
    <w:rsid w:val="00CA794F"/>
    <w:rsid w:val="00CB3415"/>
    <w:rsid w:val="00D00046"/>
    <w:rsid w:val="00D02836"/>
    <w:rsid w:val="00D232E9"/>
    <w:rsid w:val="00D50054"/>
    <w:rsid w:val="00D559F3"/>
    <w:rsid w:val="00D66E93"/>
    <w:rsid w:val="00DF667F"/>
    <w:rsid w:val="00E160FB"/>
    <w:rsid w:val="00E2305E"/>
    <w:rsid w:val="00EA511F"/>
    <w:rsid w:val="00ED1716"/>
    <w:rsid w:val="00ED6508"/>
    <w:rsid w:val="00F048BF"/>
    <w:rsid w:val="00F52367"/>
    <w:rsid w:val="00F70E60"/>
    <w:rsid w:val="00FA2F1D"/>
    <w:rsid w:val="00FE50C2"/>
    <w:rsid w:val="00FF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D1467E-DAB6-48BB-B22A-54C852396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A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9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3C3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3EE1"/>
  </w:style>
  <w:style w:type="paragraph" w:styleId="a6">
    <w:name w:val="footer"/>
    <w:basedOn w:val="a"/>
    <w:link w:val="a7"/>
    <w:uiPriority w:val="99"/>
    <w:semiHidden/>
    <w:unhideWhenUsed/>
    <w:rsid w:val="003C3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C3EE1"/>
  </w:style>
  <w:style w:type="paragraph" w:styleId="a8">
    <w:name w:val="Balloon Text"/>
    <w:basedOn w:val="a"/>
    <w:link w:val="a9"/>
    <w:uiPriority w:val="99"/>
    <w:semiHidden/>
    <w:unhideWhenUsed/>
    <w:rsid w:val="00A43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3A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9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ПК3</cp:lastModifiedBy>
  <cp:revision>10</cp:revision>
  <cp:lastPrinted>2023-01-17T11:26:00Z</cp:lastPrinted>
  <dcterms:created xsi:type="dcterms:W3CDTF">2021-01-18T07:55:00Z</dcterms:created>
  <dcterms:modified xsi:type="dcterms:W3CDTF">2023-01-17T11:26:00Z</dcterms:modified>
</cp:coreProperties>
</file>